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0B70" w14:textId="77777777" w:rsidR="003D5E5E" w:rsidRDefault="003D5E5E">
      <w:pPr>
        <w:rPr>
          <w:b/>
          <w:bCs/>
        </w:rPr>
      </w:pPr>
      <w:r>
        <w:rPr>
          <w:b/>
          <w:bCs/>
        </w:rPr>
        <w:t>President’s and Section Co-ordinators’ report</w:t>
      </w:r>
    </w:p>
    <w:p w14:paraId="3FB361B2" w14:textId="4E263C6A" w:rsidR="003F4406" w:rsidRDefault="003D5E5E">
      <w:pPr>
        <w:rPr>
          <w:b/>
          <w:bCs/>
        </w:rPr>
      </w:pPr>
      <w:r>
        <w:rPr>
          <w:b/>
          <w:bCs/>
        </w:rPr>
        <w:t>WILPF Aotearoa AGM</w:t>
      </w:r>
    </w:p>
    <w:p w14:paraId="2BE89ED4" w14:textId="624BF144" w:rsidR="003D5E5E" w:rsidRDefault="003D5E5E">
      <w:r>
        <w:t>30 April 2022</w:t>
      </w:r>
    </w:p>
    <w:p w14:paraId="1673AC73" w14:textId="6DFFB2C8" w:rsidR="003D5E5E" w:rsidRDefault="003D5E5E"/>
    <w:p w14:paraId="057AA363" w14:textId="320CB3F0" w:rsidR="00A5174C" w:rsidRDefault="00A5174C">
      <w:r>
        <w:t xml:space="preserve">Launched the Feminist Budget on International Women’s </w:t>
      </w:r>
      <w:r w:rsidR="00DF573F">
        <w:t>D</w:t>
      </w:r>
      <w:r>
        <w:t>ay, 8 March</w:t>
      </w:r>
    </w:p>
    <w:p w14:paraId="2C5FBBB5" w14:textId="6FB0C719" w:rsidR="003F4812" w:rsidRDefault="003F4812"/>
    <w:p w14:paraId="6BD2FAB2" w14:textId="5B4205C8" w:rsidR="003F4812" w:rsidRDefault="003F4812">
      <w:r>
        <w:t xml:space="preserve">Launched the new version of the WILPF Aotearoa website </w:t>
      </w:r>
      <w:hyperlink r:id="rId5" w:history="1">
        <w:r w:rsidRPr="0054448D">
          <w:rPr>
            <w:rStyle w:val="Hyperlink"/>
          </w:rPr>
          <w:t>www.wilpf.nz</w:t>
        </w:r>
      </w:hyperlink>
      <w:r>
        <w:t xml:space="preserve"> </w:t>
      </w:r>
    </w:p>
    <w:p w14:paraId="1965B5E4" w14:textId="77777777" w:rsidR="00A5174C" w:rsidRDefault="00A5174C"/>
    <w:p w14:paraId="43EA8F81" w14:textId="027F17E5" w:rsidR="003D5E5E" w:rsidRDefault="003D5E5E">
      <w:r>
        <w:t xml:space="preserve">Nominated Edwina Hughes, </w:t>
      </w:r>
      <w:r w:rsidR="007D2E4F">
        <w:t xml:space="preserve">Ema Tagicakibau, </w:t>
      </w:r>
      <w:r>
        <w:t>Lucy Stewart and Angela Woodward for Public Advisory Committee on Disarmament &amp; Arms Control</w:t>
      </w:r>
    </w:p>
    <w:p w14:paraId="196B9B04" w14:textId="50269662" w:rsidR="00A5174C" w:rsidRDefault="00A5174C"/>
    <w:p w14:paraId="736414B3" w14:textId="61ACD03C" w:rsidR="00A5174C" w:rsidRDefault="00A5174C">
      <w:r>
        <w:t>Nominated Celine Kearney as alternate representative from WILPF Asia-Pacific region to the WILPF International Board</w:t>
      </w:r>
    </w:p>
    <w:p w14:paraId="3DBD7593" w14:textId="285468D6" w:rsidR="00DF573F" w:rsidRDefault="00DF573F"/>
    <w:p w14:paraId="4946AAD0" w14:textId="7B6EAFF1" w:rsidR="00DF573F" w:rsidRDefault="00DF573F">
      <w:r>
        <w:t>Attended National Council of Women NZ meetings re new structure and new constitution</w:t>
      </w:r>
    </w:p>
    <w:p w14:paraId="6060A177" w14:textId="761F483D" w:rsidR="00B43DE0" w:rsidRDefault="00B43DE0"/>
    <w:p w14:paraId="29234F96" w14:textId="738A1BB0" w:rsidR="00B43DE0" w:rsidRDefault="00B43DE0">
      <w:r>
        <w:t>Marked the 107</w:t>
      </w:r>
      <w:r w:rsidRPr="00B43DE0">
        <w:rPr>
          <w:vertAlign w:val="superscript"/>
        </w:rPr>
        <w:t>th</w:t>
      </w:r>
      <w:r>
        <w:t xml:space="preserve"> birthday of WILPF </w:t>
      </w:r>
      <w:proofErr w:type="spellStart"/>
      <w:r>
        <w:t>iNTERNTAIONAL</w:t>
      </w:r>
      <w:proofErr w:type="spellEnd"/>
    </w:p>
    <w:p w14:paraId="6B36AF23" w14:textId="36F0C1DE" w:rsidR="003D5E5E" w:rsidRDefault="003D5E5E"/>
    <w:p w14:paraId="4D4A3A70" w14:textId="0F6E5448" w:rsidR="00BD3680" w:rsidRPr="00BD3680" w:rsidRDefault="00BD3680">
      <w:pPr>
        <w:rPr>
          <w:b/>
          <w:bCs/>
        </w:rPr>
      </w:pPr>
      <w:r>
        <w:rPr>
          <w:b/>
          <w:bCs/>
        </w:rPr>
        <w:t>Correspondence</w:t>
      </w:r>
    </w:p>
    <w:p w14:paraId="32715DBE" w14:textId="03B43ECE" w:rsidR="00BD3680" w:rsidRDefault="00BD3680" w:rsidP="00A5174C">
      <w:pPr>
        <w:pStyle w:val="ListParagraph"/>
        <w:numPr>
          <w:ilvl w:val="0"/>
          <w:numId w:val="1"/>
        </w:numPr>
      </w:pPr>
      <w:r>
        <w:t>Correspondence with government ministers re granting visas to Afghan women who have been working in the area of human rights for women in Afghanistan</w:t>
      </w:r>
    </w:p>
    <w:p w14:paraId="426F29FB" w14:textId="59051131" w:rsidR="003D5E5E" w:rsidRDefault="003D5E5E" w:rsidP="00A5174C">
      <w:pPr>
        <w:pStyle w:val="ListParagraph"/>
        <w:numPr>
          <w:ilvl w:val="0"/>
          <w:numId w:val="1"/>
        </w:numPr>
      </w:pPr>
      <w:r>
        <w:t>Signed on to open letter re to Prime Minister asking that the patent on the Covid vaccine being removed at the WTO is a condition of our trade negotiations with the United Kingdom and European Union.</w:t>
      </w:r>
    </w:p>
    <w:p w14:paraId="1293261B" w14:textId="75A83D01" w:rsidR="003D5E5E" w:rsidRDefault="003D5E5E" w:rsidP="00A5174C">
      <w:pPr>
        <w:pStyle w:val="ListParagraph"/>
        <w:numPr>
          <w:ilvl w:val="0"/>
          <w:numId w:val="1"/>
        </w:numPr>
      </w:pPr>
      <w:r>
        <w:t>Signed on to open letter calling for the United Nations General Assembly to institute an investigation into Israel’s apartheid policies towards Palestinians.</w:t>
      </w:r>
    </w:p>
    <w:p w14:paraId="523936FD" w14:textId="74A71227" w:rsidR="003D5E5E" w:rsidRDefault="003D5E5E" w:rsidP="00A5174C">
      <w:pPr>
        <w:pStyle w:val="ListParagraph"/>
        <w:numPr>
          <w:ilvl w:val="0"/>
          <w:numId w:val="1"/>
        </w:numPr>
      </w:pPr>
      <w:r>
        <w:t xml:space="preserve">Signed on to open letter </w:t>
      </w:r>
      <w:r w:rsidR="00A5174C">
        <w:t>re shifting government expenditure from the military to the addressing climate change</w:t>
      </w:r>
      <w:r w:rsidR="00CC7890">
        <w:t>.</w:t>
      </w:r>
    </w:p>
    <w:p w14:paraId="546A4FC7" w14:textId="58041EF5" w:rsidR="00DF573F" w:rsidRPr="003F4812" w:rsidRDefault="00DF573F" w:rsidP="00A5174C">
      <w:pPr>
        <w:pStyle w:val="ListParagraph"/>
        <w:numPr>
          <w:ilvl w:val="0"/>
          <w:numId w:val="1"/>
        </w:numPr>
      </w:pPr>
      <w:r>
        <w:t xml:space="preserve">Signed on to an appeal for GDAMS (Global Days Against Military Spending) </w:t>
      </w:r>
      <w:r>
        <w:rPr>
          <w:color w:val="222222"/>
          <w:lang w:val="en-GB"/>
        </w:rPr>
        <w:t>that governments around the world reduce their military expenditures and dedicate those funds to truly defending people and the planet.</w:t>
      </w:r>
    </w:p>
    <w:p w14:paraId="31248621" w14:textId="48704D17" w:rsidR="003F4812" w:rsidRPr="003F4812" w:rsidRDefault="003F4812" w:rsidP="003F4812">
      <w:pPr>
        <w:pStyle w:val="ListParagraph"/>
        <w:numPr>
          <w:ilvl w:val="0"/>
          <w:numId w:val="1"/>
        </w:numPr>
      </w:pPr>
      <w:r w:rsidRPr="003F4812">
        <w:t xml:space="preserve">Signed on behalf of Aotearoa </w:t>
      </w:r>
      <w:proofErr w:type="spellStart"/>
      <w:r w:rsidRPr="003F4812">
        <w:t>WlLPF</w:t>
      </w:r>
      <w:proofErr w:type="spellEnd"/>
      <w:r w:rsidRPr="003F4812">
        <w:t>, an international online petition to oppose seabed mining</w:t>
      </w:r>
      <w:r w:rsidR="00CC7890">
        <w:t>.</w:t>
      </w:r>
    </w:p>
    <w:p w14:paraId="4BAB25DB" w14:textId="16A4060E" w:rsidR="00BD3680" w:rsidRDefault="00BD3680"/>
    <w:p w14:paraId="2D890DE5" w14:textId="770013D0" w:rsidR="00BD3680" w:rsidRPr="00BD3680" w:rsidRDefault="00BD3680">
      <w:pPr>
        <w:rPr>
          <w:b/>
          <w:bCs/>
        </w:rPr>
      </w:pPr>
      <w:r>
        <w:rPr>
          <w:b/>
          <w:bCs/>
        </w:rPr>
        <w:t>Submissions</w:t>
      </w:r>
    </w:p>
    <w:p w14:paraId="4DEF9CB0" w14:textId="40A3A204" w:rsidR="00BD3680" w:rsidRDefault="00BD3680" w:rsidP="00A5174C">
      <w:pPr>
        <w:pStyle w:val="ListParagraph"/>
        <w:numPr>
          <w:ilvl w:val="0"/>
          <w:numId w:val="2"/>
        </w:numPr>
      </w:pPr>
      <w:r>
        <w:t>Submission on proposals for new Regulations under the Arms Act</w:t>
      </w:r>
    </w:p>
    <w:p w14:paraId="2B400521" w14:textId="6D9A27A3" w:rsidR="00BD3680" w:rsidRDefault="00BD3680" w:rsidP="00A5174C">
      <w:pPr>
        <w:pStyle w:val="ListParagraph"/>
        <w:numPr>
          <w:ilvl w:val="0"/>
          <w:numId w:val="2"/>
        </w:numPr>
      </w:pPr>
      <w:r>
        <w:t>Submission on draft New Zealand Histories curriculum</w:t>
      </w:r>
    </w:p>
    <w:p w14:paraId="7281484E" w14:textId="292ECCD6" w:rsidR="001C2971" w:rsidRDefault="00BD3680" w:rsidP="003F4812">
      <w:pPr>
        <w:pStyle w:val="ListParagraph"/>
        <w:numPr>
          <w:ilvl w:val="0"/>
          <w:numId w:val="2"/>
        </w:numPr>
      </w:pPr>
      <w:r>
        <w:t>Submission on government proposals against the incitement of hatred and hostilities.</w:t>
      </w:r>
    </w:p>
    <w:p w14:paraId="0374FC92" w14:textId="77777777" w:rsidR="003F4812" w:rsidRPr="003F4812" w:rsidRDefault="003F4812" w:rsidP="003F4812">
      <w:pPr>
        <w:pStyle w:val="ListParagraph"/>
      </w:pPr>
    </w:p>
    <w:p w14:paraId="04D62986" w14:textId="480F1441" w:rsidR="00DF573F" w:rsidRPr="003F4812" w:rsidRDefault="00DF573F" w:rsidP="00DF573F">
      <w:pPr>
        <w:rPr>
          <w:b/>
          <w:bCs/>
        </w:rPr>
      </w:pPr>
      <w:r w:rsidRPr="003F4812">
        <w:rPr>
          <w:b/>
          <w:bCs/>
        </w:rPr>
        <w:t>Newsletters</w:t>
      </w:r>
      <w:r w:rsidR="003F4812">
        <w:rPr>
          <w:b/>
          <w:bCs/>
        </w:rPr>
        <w:t xml:space="preserve"> and other communications</w:t>
      </w:r>
    </w:p>
    <w:p w14:paraId="0C9BD08F" w14:textId="4E2D3236" w:rsidR="001C2971" w:rsidRPr="001C2971" w:rsidRDefault="001C2971" w:rsidP="001C2971">
      <w:pPr>
        <w:pStyle w:val="ListParagraph"/>
        <w:numPr>
          <w:ilvl w:val="0"/>
          <w:numId w:val="5"/>
        </w:numPr>
      </w:pPr>
      <w:r w:rsidRPr="001C2971">
        <w:t>2021: July 2021, November 2021</w:t>
      </w:r>
    </w:p>
    <w:p w14:paraId="7C5341D5" w14:textId="0588CDF8" w:rsidR="001C2971" w:rsidRDefault="001C2971" w:rsidP="001C2971">
      <w:pPr>
        <w:pStyle w:val="ListParagraph"/>
        <w:numPr>
          <w:ilvl w:val="0"/>
          <w:numId w:val="5"/>
        </w:numPr>
      </w:pPr>
      <w:r w:rsidRPr="001C2971">
        <w:t xml:space="preserve">2022: April 2022 </w:t>
      </w:r>
    </w:p>
    <w:p w14:paraId="6C525A17" w14:textId="3832B6E3" w:rsidR="003F4812" w:rsidRPr="001C2971" w:rsidRDefault="005B22C8" w:rsidP="001C2971">
      <w:pPr>
        <w:pStyle w:val="ListParagraph"/>
        <w:numPr>
          <w:ilvl w:val="0"/>
          <w:numId w:val="5"/>
        </w:numPr>
      </w:pPr>
      <w:r>
        <w:t>816 ‘likes’ and 902 people following the Facebook page</w:t>
      </w:r>
    </w:p>
    <w:sectPr w:rsidR="003F4812" w:rsidRPr="001C2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B50"/>
    <w:multiLevelType w:val="hybridMultilevel"/>
    <w:tmpl w:val="CE66DA3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4569"/>
    <w:multiLevelType w:val="hybridMultilevel"/>
    <w:tmpl w:val="16E0D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5932"/>
    <w:multiLevelType w:val="hybridMultilevel"/>
    <w:tmpl w:val="1220987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2618"/>
    <w:multiLevelType w:val="hybridMultilevel"/>
    <w:tmpl w:val="43E4D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2C09"/>
    <w:multiLevelType w:val="hybridMultilevel"/>
    <w:tmpl w:val="1304D1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470415">
    <w:abstractNumId w:val="2"/>
  </w:num>
  <w:num w:numId="2" w16cid:durableId="1784226577">
    <w:abstractNumId w:val="0"/>
  </w:num>
  <w:num w:numId="3" w16cid:durableId="1516311406">
    <w:abstractNumId w:val="4"/>
  </w:num>
  <w:num w:numId="4" w16cid:durableId="481387438">
    <w:abstractNumId w:val="3"/>
  </w:num>
  <w:num w:numId="5" w16cid:durableId="203746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5E"/>
    <w:rsid w:val="001C2971"/>
    <w:rsid w:val="003D5E5E"/>
    <w:rsid w:val="003F4406"/>
    <w:rsid w:val="003F4812"/>
    <w:rsid w:val="00450DDF"/>
    <w:rsid w:val="005B22C8"/>
    <w:rsid w:val="007D2E4F"/>
    <w:rsid w:val="00A5174C"/>
    <w:rsid w:val="00B43DE0"/>
    <w:rsid w:val="00BD3680"/>
    <w:rsid w:val="00C91D2A"/>
    <w:rsid w:val="00CC7890"/>
    <w:rsid w:val="00D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4518"/>
  <w15:chartTrackingRefBased/>
  <w15:docId w15:val="{2FC3A090-C92B-4D27-8C4C-24D4A4EA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pf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Hutching</dc:creator>
  <cp:keywords/>
  <dc:description/>
  <cp:lastModifiedBy>Megan Hutching</cp:lastModifiedBy>
  <cp:revision>5</cp:revision>
  <dcterms:created xsi:type="dcterms:W3CDTF">2022-04-29T20:59:00Z</dcterms:created>
  <dcterms:modified xsi:type="dcterms:W3CDTF">2022-04-30T01:53:00Z</dcterms:modified>
</cp:coreProperties>
</file>